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5C6" w:rsidRPr="0000005C" w:rsidRDefault="008E15B8" w:rsidP="0000005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005C">
        <w:rPr>
          <w:rFonts w:ascii="Times New Roman" w:hAnsi="Times New Roman" w:cs="Times New Roman"/>
          <w:b/>
          <w:sz w:val="28"/>
          <w:szCs w:val="28"/>
        </w:rPr>
        <w:t>Как работать с видеофайлами?</w:t>
      </w:r>
    </w:p>
    <w:p w:rsidR="008E15B8" w:rsidRPr="0000005C" w:rsidRDefault="008E15B8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>Виде</w:t>
      </w:r>
      <w:r w:rsidR="00FD105C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00005C">
        <w:rPr>
          <w:rFonts w:ascii="Times New Roman" w:hAnsi="Times New Roman" w:cs="Times New Roman"/>
          <w:sz w:val="28"/>
          <w:szCs w:val="28"/>
        </w:rPr>
        <w:t xml:space="preserve"> украсит и сделает более интересным любой урок или тренинг.</w:t>
      </w:r>
    </w:p>
    <w:p w:rsidR="008E15B8" w:rsidRPr="0000005C" w:rsidRDefault="008E15B8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>Мы предлагаем Вам подборку видеофайлов, которые можно использовать по-разному:</w:t>
      </w:r>
    </w:p>
    <w:p w:rsidR="002A3EE3" w:rsidRPr="0000005C" w:rsidRDefault="008E15B8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 xml:space="preserve">- </w:t>
      </w:r>
      <w:r w:rsidRPr="0000005C">
        <w:rPr>
          <w:rFonts w:ascii="Times New Roman" w:hAnsi="Times New Roman" w:cs="Times New Roman"/>
          <w:b/>
          <w:sz w:val="28"/>
          <w:szCs w:val="28"/>
        </w:rPr>
        <w:t>показать как обучающий материал</w:t>
      </w:r>
      <w:r w:rsidR="002A3EE3" w:rsidRPr="0000005C">
        <w:rPr>
          <w:rFonts w:ascii="Times New Roman" w:hAnsi="Times New Roman" w:cs="Times New Roman"/>
          <w:sz w:val="28"/>
          <w:szCs w:val="28"/>
        </w:rPr>
        <w:t>. Д</w:t>
      </w:r>
      <w:r w:rsidRPr="0000005C">
        <w:rPr>
          <w:rFonts w:ascii="Times New Roman" w:hAnsi="Times New Roman" w:cs="Times New Roman"/>
          <w:sz w:val="28"/>
          <w:szCs w:val="28"/>
        </w:rPr>
        <w:t xml:space="preserve">ля этого подходит ролик Доступным языком о ВИЧ или Кубики, </w:t>
      </w:r>
      <w:r w:rsidR="002A3EE3" w:rsidRPr="0000005C">
        <w:rPr>
          <w:rFonts w:ascii="Times New Roman" w:hAnsi="Times New Roman" w:cs="Times New Roman"/>
          <w:sz w:val="28"/>
          <w:szCs w:val="28"/>
        </w:rPr>
        <w:t xml:space="preserve">есть несколько версий этого ролика: полная – </w:t>
      </w:r>
      <w:r w:rsidR="002A3EE3" w:rsidRPr="0000005C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="002A3EE3" w:rsidRPr="0000005C">
        <w:rPr>
          <w:rFonts w:ascii="Times New Roman" w:hAnsi="Times New Roman" w:cs="Times New Roman"/>
          <w:sz w:val="28"/>
          <w:szCs w:val="28"/>
        </w:rPr>
        <w:t xml:space="preserve">-версия после фильма содержит вопросы, которые учитель может задать аудитории. В данном сборнике она не приводится. Точно такая же версия, но без вопросов (их легче задать ведущему) имеет продолжительность 16 минут, приведены также версии на 5 минут 26 секунд, 6 минут 33 секунды и 8 минут 53 секунды. Вы можете выбрать любую продолжительность фильма, с учетом того, какие информационные блоки Вас интересуют. </w:t>
      </w:r>
    </w:p>
    <w:p w:rsidR="008E15B8" w:rsidRPr="0000005C" w:rsidRDefault="002A3EE3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 xml:space="preserve">Без вопросов </w:t>
      </w:r>
      <w:r w:rsidR="008E15B8" w:rsidRPr="0000005C">
        <w:rPr>
          <w:rFonts w:ascii="Times New Roman" w:hAnsi="Times New Roman" w:cs="Times New Roman"/>
          <w:sz w:val="28"/>
          <w:szCs w:val="28"/>
        </w:rPr>
        <w:t>можно использовать в качестве информации  ролик, показывающи</w:t>
      </w:r>
      <w:r w:rsidR="004E1CCB" w:rsidRPr="0000005C">
        <w:rPr>
          <w:rFonts w:ascii="Times New Roman" w:hAnsi="Times New Roman" w:cs="Times New Roman"/>
          <w:sz w:val="28"/>
          <w:szCs w:val="28"/>
        </w:rPr>
        <w:t>й</w:t>
      </w:r>
      <w:r w:rsidR="008E15B8" w:rsidRPr="0000005C">
        <w:rPr>
          <w:rFonts w:ascii="Times New Roman" w:hAnsi="Times New Roman" w:cs="Times New Roman"/>
          <w:sz w:val="28"/>
          <w:szCs w:val="28"/>
        </w:rPr>
        <w:t xml:space="preserve"> жизнедеятельность вируса, но это</w:t>
      </w:r>
      <w:r w:rsidRPr="0000005C">
        <w:rPr>
          <w:rFonts w:ascii="Times New Roman" w:hAnsi="Times New Roman" w:cs="Times New Roman"/>
          <w:sz w:val="28"/>
          <w:szCs w:val="28"/>
        </w:rPr>
        <w:t>,</w:t>
      </w:r>
      <w:r w:rsidR="008E15B8" w:rsidRPr="0000005C">
        <w:rPr>
          <w:rFonts w:ascii="Times New Roman" w:hAnsi="Times New Roman" w:cs="Times New Roman"/>
          <w:sz w:val="28"/>
          <w:szCs w:val="28"/>
        </w:rPr>
        <w:t xml:space="preserve"> как правило</w:t>
      </w:r>
      <w:r w:rsidR="004E1CCB" w:rsidRPr="0000005C">
        <w:rPr>
          <w:rFonts w:ascii="Times New Roman" w:hAnsi="Times New Roman" w:cs="Times New Roman"/>
          <w:sz w:val="28"/>
          <w:szCs w:val="28"/>
        </w:rPr>
        <w:t>,</w:t>
      </w:r>
      <w:r w:rsidR="008E15B8" w:rsidRPr="0000005C">
        <w:rPr>
          <w:rFonts w:ascii="Times New Roman" w:hAnsi="Times New Roman" w:cs="Times New Roman"/>
          <w:sz w:val="28"/>
          <w:szCs w:val="28"/>
        </w:rPr>
        <w:t xml:space="preserve"> ближе к биологии</w:t>
      </w:r>
      <w:r w:rsidR="004E1CCB" w:rsidRPr="0000005C">
        <w:rPr>
          <w:rFonts w:ascii="Times New Roman" w:hAnsi="Times New Roman" w:cs="Times New Roman"/>
          <w:sz w:val="28"/>
          <w:szCs w:val="28"/>
        </w:rPr>
        <w:t>,</w:t>
      </w:r>
      <w:r w:rsidR="008E15B8" w:rsidRPr="0000005C">
        <w:rPr>
          <w:rFonts w:ascii="Times New Roman" w:hAnsi="Times New Roman" w:cs="Times New Roman"/>
          <w:sz w:val="28"/>
          <w:szCs w:val="28"/>
        </w:rPr>
        <w:t xml:space="preserve"> </w:t>
      </w:r>
      <w:r w:rsidR="004E1CCB" w:rsidRPr="0000005C">
        <w:rPr>
          <w:rFonts w:ascii="Times New Roman" w:hAnsi="Times New Roman" w:cs="Times New Roman"/>
          <w:sz w:val="28"/>
          <w:szCs w:val="28"/>
        </w:rPr>
        <w:t>т</w:t>
      </w:r>
      <w:r w:rsidR="008E15B8" w:rsidRPr="0000005C">
        <w:rPr>
          <w:rFonts w:ascii="Times New Roman" w:hAnsi="Times New Roman" w:cs="Times New Roman"/>
          <w:sz w:val="28"/>
          <w:szCs w:val="28"/>
        </w:rPr>
        <w:t>ак как ролик очень специфич</w:t>
      </w:r>
      <w:r w:rsidR="004E1CCB" w:rsidRPr="0000005C">
        <w:rPr>
          <w:rFonts w:ascii="Times New Roman" w:hAnsi="Times New Roman" w:cs="Times New Roman"/>
          <w:sz w:val="28"/>
          <w:szCs w:val="28"/>
        </w:rPr>
        <w:t>е</w:t>
      </w:r>
      <w:r w:rsidR="008E15B8" w:rsidRPr="0000005C">
        <w:rPr>
          <w:rFonts w:ascii="Times New Roman" w:hAnsi="Times New Roman" w:cs="Times New Roman"/>
          <w:sz w:val="28"/>
          <w:szCs w:val="28"/>
        </w:rPr>
        <w:t>н</w:t>
      </w:r>
      <w:r w:rsidR="004E1CCB" w:rsidRPr="0000005C">
        <w:rPr>
          <w:rFonts w:ascii="Times New Roman" w:hAnsi="Times New Roman" w:cs="Times New Roman"/>
          <w:sz w:val="28"/>
          <w:szCs w:val="28"/>
        </w:rPr>
        <w:t>.</w:t>
      </w:r>
    </w:p>
    <w:p w:rsidR="008E15B8" w:rsidRPr="0000005C" w:rsidRDefault="008E15B8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 xml:space="preserve">- </w:t>
      </w:r>
      <w:r w:rsidRPr="0000005C">
        <w:rPr>
          <w:rFonts w:ascii="Times New Roman" w:hAnsi="Times New Roman" w:cs="Times New Roman"/>
          <w:b/>
          <w:sz w:val="28"/>
          <w:szCs w:val="28"/>
        </w:rPr>
        <w:t>показать вначале занятия</w:t>
      </w:r>
      <w:r w:rsidRPr="0000005C">
        <w:rPr>
          <w:rFonts w:ascii="Times New Roman" w:hAnsi="Times New Roman" w:cs="Times New Roman"/>
          <w:sz w:val="28"/>
          <w:szCs w:val="28"/>
        </w:rPr>
        <w:t xml:space="preserve"> для того, чтобы объявить таким образом (актуализировать) тему урока/занятия.</w:t>
      </w:r>
    </w:p>
    <w:p w:rsidR="008E15B8" w:rsidRPr="0000005C" w:rsidRDefault="008E15B8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 xml:space="preserve">Для этого подойдут, прежде всего, ролики Казанского </w:t>
      </w:r>
      <w:proofErr w:type="gramStart"/>
      <w:r w:rsidRPr="0000005C">
        <w:rPr>
          <w:rFonts w:ascii="Times New Roman" w:hAnsi="Times New Roman" w:cs="Times New Roman"/>
          <w:sz w:val="28"/>
          <w:szCs w:val="28"/>
        </w:rPr>
        <w:t>СПИД-центра</w:t>
      </w:r>
      <w:proofErr w:type="gramEnd"/>
      <w:r w:rsidRPr="0000005C">
        <w:rPr>
          <w:rFonts w:ascii="Times New Roman" w:hAnsi="Times New Roman" w:cs="Times New Roman"/>
          <w:sz w:val="28"/>
          <w:szCs w:val="28"/>
        </w:rPr>
        <w:t xml:space="preserve">, ролики с ВИЧ-положительной Светланой </w:t>
      </w:r>
      <w:proofErr w:type="spellStart"/>
      <w:r w:rsidRPr="0000005C">
        <w:rPr>
          <w:rFonts w:ascii="Times New Roman" w:hAnsi="Times New Roman" w:cs="Times New Roman"/>
          <w:sz w:val="28"/>
          <w:szCs w:val="28"/>
        </w:rPr>
        <w:t>Изамбаевой</w:t>
      </w:r>
      <w:proofErr w:type="spellEnd"/>
      <w:r w:rsidRPr="0000005C">
        <w:rPr>
          <w:rFonts w:ascii="Times New Roman" w:hAnsi="Times New Roman" w:cs="Times New Roman"/>
          <w:sz w:val="28"/>
          <w:szCs w:val="28"/>
        </w:rPr>
        <w:t>. ВИЧ-активисткой, руководителем благотворительного фонда её имени. Она живет с открытым лицом много лет.</w:t>
      </w:r>
    </w:p>
    <w:p w:rsidR="008E15B8" w:rsidRPr="0000005C" w:rsidRDefault="008E15B8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 xml:space="preserve">Ролик с </w:t>
      </w:r>
      <w:proofErr w:type="gramStart"/>
      <w:r w:rsidRPr="0000005C">
        <w:rPr>
          <w:rFonts w:ascii="Times New Roman" w:hAnsi="Times New Roman" w:cs="Times New Roman"/>
          <w:sz w:val="28"/>
          <w:szCs w:val="28"/>
        </w:rPr>
        <w:t>ВИЧ-позитивной</w:t>
      </w:r>
      <w:proofErr w:type="gramEnd"/>
      <w:r w:rsidRPr="0000005C">
        <w:rPr>
          <w:rFonts w:ascii="Times New Roman" w:hAnsi="Times New Roman" w:cs="Times New Roman"/>
          <w:sz w:val="28"/>
          <w:szCs w:val="28"/>
        </w:rPr>
        <w:t xml:space="preserve"> активисткой подростком Яной</w:t>
      </w:r>
    </w:p>
    <w:p w:rsidR="008E15B8" w:rsidRPr="0000005C" w:rsidRDefault="008E15B8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 xml:space="preserve">- </w:t>
      </w:r>
      <w:r w:rsidRPr="0000005C">
        <w:rPr>
          <w:rFonts w:ascii="Times New Roman" w:hAnsi="Times New Roman" w:cs="Times New Roman"/>
          <w:b/>
          <w:sz w:val="28"/>
          <w:szCs w:val="28"/>
        </w:rPr>
        <w:t>использовать в течение всего занятия один фильм</w:t>
      </w:r>
      <w:r w:rsidRPr="0000005C">
        <w:rPr>
          <w:rFonts w:ascii="Times New Roman" w:hAnsi="Times New Roman" w:cs="Times New Roman"/>
          <w:sz w:val="28"/>
          <w:szCs w:val="28"/>
        </w:rPr>
        <w:t xml:space="preserve"> и обсуждать его через определенные промежутки времени </w:t>
      </w:r>
    </w:p>
    <w:p w:rsidR="008E15B8" w:rsidRPr="0000005C" w:rsidRDefault="008E15B8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>По тем</w:t>
      </w:r>
      <w:r w:rsidR="0000005C">
        <w:rPr>
          <w:rFonts w:ascii="Times New Roman" w:hAnsi="Times New Roman" w:cs="Times New Roman"/>
          <w:sz w:val="28"/>
          <w:szCs w:val="28"/>
        </w:rPr>
        <w:t>е</w:t>
      </w:r>
      <w:r w:rsidRPr="0000005C">
        <w:rPr>
          <w:rFonts w:ascii="Times New Roman" w:hAnsi="Times New Roman" w:cs="Times New Roman"/>
          <w:sz w:val="28"/>
          <w:szCs w:val="28"/>
        </w:rPr>
        <w:t xml:space="preserve"> </w:t>
      </w:r>
      <w:r w:rsidR="0000005C">
        <w:rPr>
          <w:rFonts w:ascii="Times New Roman" w:hAnsi="Times New Roman" w:cs="Times New Roman"/>
          <w:sz w:val="28"/>
          <w:szCs w:val="28"/>
        </w:rPr>
        <w:t>«</w:t>
      </w:r>
      <w:r w:rsidRPr="0000005C">
        <w:rPr>
          <w:rFonts w:ascii="Times New Roman" w:hAnsi="Times New Roman" w:cs="Times New Roman"/>
          <w:sz w:val="28"/>
          <w:szCs w:val="28"/>
        </w:rPr>
        <w:t>общие сведения о ВИЧ-инфекции</w:t>
      </w:r>
      <w:r w:rsidR="0000005C">
        <w:rPr>
          <w:rFonts w:ascii="Times New Roman" w:hAnsi="Times New Roman" w:cs="Times New Roman"/>
          <w:sz w:val="28"/>
          <w:szCs w:val="28"/>
        </w:rPr>
        <w:t>»</w:t>
      </w:r>
      <w:r w:rsidRPr="0000005C">
        <w:rPr>
          <w:rFonts w:ascii="Times New Roman" w:hAnsi="Times New Roman" w:cs="Times New Roman"/>
          <w:sz w:val="28"/>
          <w:szCs w:val="28"/>
        </w:rPr>
        <w:t xml:space="preserve"> - Дневник Насти</w:t>
      </w:r>
    </w:p>
    <w:p w:rsidR="0000005C" w:rsidRPr="0000005C" w:rsidRDefault="0000005C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>Для темы толерантности подойдут фильмы о детях с ВИЧ и ролики проекта с «Лицом и без лица»</w:t>
      </w:r>
    </w:p>
    <w:p w:rsidR="008E15B8" w:rsidRPr="0000005C" w:rsidRDefault="0000005C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15B8" w:rsidRPr="0000005C">
        <w:rPr>
          <w:rFonts w:ascii="Times New Roman" w:hAnsi="Times New Roman" w:cs="Times New Roman"/>
          <w:b/>
          <w:sz w:val="28"/>
          <w:szCs w:val="28"/>
        </w:rPr>
        <w:t>Показать в конце занятия</w:t>
      </w:r>
      <w:r w:rsidR="004E1CCB" w:rsidRPr="0000005C">
        <w:rPr>
          <w:rFonts w:ascii="Times New Roman" w:hAnsi="Times New Roman" w:cs="Times New Roman"/>
          <w:sz w:val="28"/>
          <w:szCs w:val="28"/>
        </w:rPr>
        <w:t xml:space="preserve"> можно любой ролик социальной рекламы, как итог и вывод по занятию</w:t>
      </w:r>
    </w:p>
    <w:p w:rsidR="004E1CCB" w:rsidRPr="0000005C" w:rsidRDefault="004E1CCB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b/>
          <w:sz w:val="28"/>
          <w:szCs w:val="28"/>
        </w:rPr>
        <w:t>В подборке приведены также ряд «спорных» с педагогической точки зрения фильмов</w:t>
      </w:r>
      <w:r w:rsidRPr="0000005C">
        <w:rPr>
          <w:rFonts w:ascii="Times New Roman" w:hAnsi="Times New Roman" w:cs="Times New Roman"/>
          <w:sz w:val="28"/>
          <w:szCs w:val="28"/>
        </w:rPr>
        <w:t xml:space="preserve"> – они находятся в папке «</w:t>
      </w:r>
      <w:proofErr w:type="spellStart"/>
      <w:r w:rsidRPr="0000005C">
        <w:rPr>
          <w:rFonts w:ascii="Times New Roman" w:hAnsi="Times New Roman" w:cs="Times New Roman"/>
          <w:sz w:val="28"/>
          <w:szCs w:val="28"/>
        </w:rPr>
        <w:t>пнп</w:t>
      </w:r>
      <w:proofErr w:type="spellEnd"/>
      <w:r w:rsidRPr="0000005C">
        <w:rPr>
          <w:rFonts w:ascii="Times New Roman" w:hAnsi="Times New Roman" w:cs="Times New Roman"/>
          <w:sz w:val="28"/>
          <w:szCs w:val="28"/>
        </w:rPr>
        <w:t xml:space="preserve"> здоровье». Эти фильмы </w:t>
      </w:r>
      <w:r w:rsidRPr="0000005C">
        <w:rPr>
          <w:rFonts w:ascii="Times New Roman" w:hAnsi="Times New Roman" w:cs="Times New Roman"/>
          <w:sz w:val="28"/>
          <w:szCs w:val="28"/>
        </w:rPr>
        <w:lastRenderedPageBreak/>
        <w:t>можно использовать в работе при условии тщательной подготовки, разбитой на следующие части:</w:t>
      </w:r>
    </w:p>
    <w:p w:rsidR="004E1CCB" w:rsidRPr="0000005C" w:rsidRDefault="004E1CCB" w:rsidP="000000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>Введение в тему и актуализация проблемы</w:t>
      </w:r>
    </w:p>
    <w:p w:rsidR="004E1CCB" w:rsidRPr="0000005C" w:rsidRDefault="004E1CCB" w:rsidP="000000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>Определение списка жизненных ценностей, которые помогают человеку не терять голову, преодолевать жизненные трудности.</w:t>
      </w:r>
    </w:p>
    <w:p w:rsidR="004E1CCB" w:rsidRPr="0000005C" w:rsidRDefault="004E1CCB" w:rsidP="000000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>Предложить просмотр первой части фильма и на кульминационном моменте нажать паузу.</w:t>
      </w:r>
    </w:p>
    <w:p w:rsidR="004E1CCB" w:rsidRPr="0000005C" w:rsidRDefault="004E1CCB" w:rsidP="000000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>После чего обсудить вопросы, касающиеся поведения героев, мотивов этого поведения, ошибок, которые они могли бы избежать, правил, которых стоит придерживаться, влияния общественного мнения на человека, внутренних сил и личностных качество героев и другие, в зависимости от выбранного фильма и темы.</w:t>
      </w:r>
    </w:p>
    <w:p w:rsidR="00106B0D" w:rsidRPr="0000005C" w:rsidRDefault="004E1CCB" w:rsidP="000000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 xml:space="preserve">Далее предложите ребятам сочинить конец истории, который, на их взгляд, вполне может быть. Обратите внимание, что </w:t>
      </w:r>
      <w:r w:rsidR="00106B0D" w:rsidRPr="0000005C">
        <w:rPr>
          <w:rFonts w:ascii="Times New Roman" w:hAnsi="Times New Roman" w:cs="Times New Roman"/>
          <w:sz w:val="28"/>
          <w:szCs w:val="28"/>
        </w:rPr>
        <w:t xml:space="preserve">история в фильме основана на реальных событиях. И на то, что человек всегда имеет возможность изменить свою жизнь к лучшему, найти решение, найти в себе силы. Очень важно проговорить вопрос толерантности: человек, совершивший ошибку такой же </w:t>
      </w:r>
      <w:proofErr w:type="gramStart"/>
      <w:r w:rsidR="00106B0D" w:rsidRPr="0000005C">
        <w:rPr>
          <w:rFonts w:ascii="Times New Roman" w:hAnsi="Times New Roman" w:cs="Times New Roman"/>
          <w:sz w:val="28"/>
          <w:szCs w:val="28"/>
        </w:rPr>
        <w:t>человек</w:t>
      </w:r>
      <w:proofErr w:type="gramEnd"/>
      <w:r w:rsidR="00106B0D" w:rsidRPr="0000005C">
        <w:rPr>
          <w:rFonts w:ascii="Times New Roman" w:hAnsi="Times New Roman" w:cs="Times New Roman"/>
          <w:sz w:val="28"/>
          <w:szCs w:val="28"/>
        </w:rPr>
        <w:t xml:space="preserve"> как и все мы.</w:t>
      </w:r>
    </w:p>
    <w:p w:rsidR="00106B0D" w:rsidRPr="0000005C" w:rsidRDefault="00106B0D" w:rsidP="0000005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005C">
        <w:rPr>
          <w:rFonts w:ascii="Times New Roman" w:hAnsi="Times New Roman" w:cs="Times New Roman"/>
          <w:sz w:val="28"/>
          <w:szCs w:val="28"/>
        </w:rPr>
        <w:t xml:space="preserve">После чего посмотреть вторую часть фильма и подвести итог занятия с акцентуацией на выводах, актуальных для аудитории и выбранной Вами темы. </w:t>
      </w:r>
    </w:p>
    <w:p w:rsidR="004E1CCB" w:rsidRPr="0000005C" w:rsidRDefault="0000005C" w:rsidP="000000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при условии создания целенаправленной дискуссии и запланированных выводов такие ролики могут быть эффективными инструментами. Так как по окончанию вызывают ярко-выраженный эмоциональный эффект. Возрастное ограничение, на наш взгляд, 16+</w:t>
      </w:r>
    </w:p>
    <w:sectPr w:rsidR="004E1CCB" w:rsidRPr="00000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40202"/>
    <w:multiLevelType w:val="hybridMultilevel"/>
    <w:tmpl w:val="55226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5B8"/>
    <w:rsid w:val="0000005C"/>
    <w:rsid w:val="00106B0D"/>
    <w:rsid w:val="002A3EE3"/>
    <w:rsid w:val="004E1CCB"/>
    <w:rsid w:val="0066566E"/>
    <w:rsid w:val="008E15B8"/>
    <w:rsid w:val="00BB11E5"/>
    <w:rsid w:val="00FD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0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0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PROFOTDEL E S</dc:creator>
  <cp:lastModifiedBy>PROFOTDEL E S</cp:lastModifiedBy>
  <cp:revision>4</cp:revision>
  <dcterms:created xsi:type="dcterms:W3CDTF">2014-10-07T05:28:00Z</dcterms:created>
  <dcterms:modified xsi:type="dcterms:W3CDTF">2016-11-25T12:23:00Z</dcterms:modified>
</cp:coreProperties>
</file>